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6A743B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2D4990">
        <w:rPr>
          <w:rFonts w:eastAsiaTheme="minorHAnsi" w:cs="Arial"/>
          <w:b/>
          <w:sz w:val="24"/>
        </w:rPr>
        <w:t>12</w:t>
      </w:r>
      <w:r w:rsidR="006A743B">
        <w:rPr>
          <w:rFonts w:eastAsiaTheme="minorHAnsi" w:cs="Arial"/>
          <w:b/>
          <w:sz w:val="24"/>
        </w:rPr>
        <w:t>4</w:t>
      </w:r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  <w:bookmarkStart w:id="0" w:name="_GoBack"/>
      <w:bookmarkEnd w:id="0"/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990" w:rsidRDefault="002D4990" w:rsidP="002D4990">
      <w:pPr>
        <w:spacing w:after="0"/>
      </w:pPr>
      <w:r>
        <w:separator/>
      </w:r>
    </w:p>
  </w:endnote>
  <w:endnote w:type="continuationSeparator" w:id="0">
    <w:p w:rsidR="002D4990" w:rsidRDefault="002D4990" w:rsidP="002D49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990" w:rsidRDefault="002D4990" w:rsidP="002D4990">
      <w:pPr>
        <w:spacing w:after="0"/>
      </w:pPr>
      <w:r>
        <w:separator/>
      </w:r>
    </w:p>
  </w:footnote>
  <w:footnote w:type="continuationSeparator" w:id="0">
    <w:p w:rsidR="002D4990" w:rsidRDefault="002D4990" w:rsidP="002D49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990" w:rsidRDefault="002D4990" w:rsidP="002D4990">
    <w:pPr>
      <w:pStyle w:val="Zhlav"/>
      <w:ind w:left="0"/>
      <w:jc w:val="both"/>
    </w:pPr>
    <w:r>
      <w:t xml:space="preserve">Dodávky vázacích prostředků - </w:t>
    </w:r>
    <w:r>
      <w:rPr>
        <w:rFonts w:cs="Arial"/>
        <w:szCs w:val="20"/>
      </w:rPr>
      <w:t xml:space="preserve">část </w:t>
    </w:r>
    <w:r w:rsidR="006A743B">
      <w:rPr>
        <w:rFonts w:cs="Arial"/>
        <w:szCs w:val="20"/>
      </w:rPr>
      <w:t>2</w:t>
    </w:r>
    <w:r>
      <w:rPr>
        <w:rFonts w:cs="Arial"/>
        <w:szCs w:val="20"/>
      </w:rPr>
      <w:t xml:space="preserve"> – vázací </w:t>
    </w:r>
    <w:r w:rsidR="006A743B">
      <w:rPr>
        <w:rFonts w:cs="Arial"/>
        <w:szCs w:val="20"/>
      </w:rPr>
      <w:t>prostředek speciál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4990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43B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EE7F85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D499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D4990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D49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D4990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A07D1-7644-4FE9-A6AA-FCB89193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12</cp:revision>
  <cp:lastPrinted>2018-02-19T16:10:00Z</cp:lastPrinted>
  <dcterms:created xsi:type="dcterms:W3CDTF">2017-08-15T11:07:00Z</dcterms:created>
  <dcterms:modified xsi:type="dcterms:W3CDTF">2018-04-09T06:29:00Z</dcterms:modified>
</cp:coreProperties>
</file>